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公 </w:t>
      </w:r>
      <w:r>
        <w:rPr>
          <w:rFonts w:hint="eastAsia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/>
          <w:b/>
          <w:bCs/>
          <w:sz w:val="40"/>
          <w:szCs w:val="40"/>
        </w:rPr>
        <w:t>告</w:t>
      </w:r>
    </w:p>
    <w:p>
      <w:pPr>
        <w:ind w:firstLine="960" w:firstLine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2019年年度学分时间</w:t>
      </w:r>
      <w:r>
        <w:rPr>
          <w:rFonts w:hint="eastAsia"/>
          <w:color w:val="FF0000"/>
          <w:sz w:val="32"/>
          <w:szCs w:val="32"/>
        </w:rPr>
        <w:t>2019年10月31日</w:t>
      </w:r>
      <w:r>
        <w:rPr>
          <w:rFonts w:hint="eastAsia"/>
          <w:sz w:val="32"/>
          <w:szCs w:val="32"/>
          <w:lang w:eastAsia="zh-CN"/>
        </w:rPr>
        <w:t>截止。</w:t>
      </w:r>
      <w:r>
        <w:rPr>
          <w:rFonts w:hint="eastAsia"/>
          <w:sz w:val="32"/>
          <w:szCs w:val="32"/>
        </w:rPr>
        <w:t>因</w:t>
      </w:r>
      <w:r>
        <w:rPr>
          <w:rFonts w:hint="eastAsia"/>
          <w:sz w:val="32"/>
          <w:szCs w:val="32"/>
          <w:lang w:eastAsia="zh-CN"/>
        </w:rPr>
        <w:t>部分</w:t>
      </w:r>
      <w:r>
        <w:rPr>
          <w:rFonts w:hint="eastAsia"/>
          <w:sz w:val="32"/>
          <w:szCs w:val="32"/>
        </w:rPr>
        <w:t>学员未知学分年度计算时间和学分数据对接的具体时间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错过</w:t>
      </w:r>
      <w:r>
        <w:rPr>
          <w:rFonts w:hint="eastAsia"/>
          <w:sz w:val="32"/>
          <w:szCs w:val="32"/>
          <w:lang w:eastAsia="zh-CN"/>
        </w:rPr>
        <w:t>或未能</w:t>
      </w:r>
      <w:r>
        <w:rPr>
          <w:rFonts w:hint="eastAsia"/>
          <w:sz w:val="32"/>
          <w:szCs w:val="32"/>
        </w:rPr>
        <w:t>及时获得学分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为不影响学员</w:t>
      </w:r>
      <w:r>
        <w:rPr>
          <w:rFonts w:hint="eastAsia"/>
          <w:sz w:val="32"/>
          <w:szCs w:val="32"/>
          <w:lang w:eastAsia="zh-CN"/>
        </w:rPr>
        <w:t>在本年度截止日之前</w:t>
      </w:r>
      <w:r>
        <w:rPr>
          <w:rFonts w:hint="eastAsia"/>
          <w:sz w:val="32"/>
          <w:szCs w:val="32"/>
        </w:rPr>
        <w:t>正常获取学分，经贵州省继续医学教育委员会</w:t>
      </w:r>
      <w:r>
        <w:rPr>
          <w:rFonts w:hint="eastAsia"/>
          <w:sz w:val="32"/>
          <w:szCs w:val="32"/>
          <w:lang w:eastAsia="zh-CN"/>
        </w:rPr>
        <w:t>研究同意</w:t>
      </w:r>
      <w:r>
        <w:rPr>
          <w:rFonts w:hint="eastAsia"/>
          <w:sz w:val="32"/>
          <w:szCs w:val="32"/>
        </w:rPr>
        <w:t>，2019年度最后一个学分数据对接周期</w:t>
      </w:r>
      <w:r>
        <w:rPr>
          <w:rFonts w:hint="eastAsia"/>
          <w:sz w:val="32"/>
          <w:szCs w:val="32"/>
          <w:lang w:eastAsia="zh-CN"/>
        </w:rPr>
        <w:t>平台数据对接接口开放时间</w:t>
      </w:r>
      <w:r>
        <w:rPr>
          <w:rFonts w:hint="eastAsia"/>
          <w:sz w:val="32"/>
          <w:szCs w:val="32"/>
        </w:rPr>
        <w:t>临时调整，</w:t>
      </w:r>
      <w:r>
        <w:rPr>
          <w:rFonts w:hint="eastAsia"/>
          <w:color w:val="FF0000"/>
          <w:sz w:val="32"/>
          <w:szCs w:val="32"/>
        </w:rPr>
        <w:t>具体时间：2019年10月24日、26日、28日、30日，31日。</w:t>
      </w:r>
      <w:r>
        <w:rPr>
          <w:rFonts w:hint="eastAsia"/>
          <w:sz w:val="32"/>
          <w:szCs w:val="32"/>
        </w:rPr>
        <w:t>11月份恢复原来的对接时间，请各机构做好相关对接工作。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                       </w:t>
      </w:r>
    </w:p>
    <w:p>
      <w:pPr>
        <w:ind w:firstLine="4160" w:firstLineChars="1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贵州省继续医学教育委员会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                  </w:t>
      </w:r>
      <w:r>
        <w:rPr>
          <w:rFonts w:hint="eastAsia"/>
          <w:sz w:val="32"/>
          <w:szCs w:val="32"/>
          <w:lang w:val="en-US" w:eastAsia="zh-CN"/>
        </w:rPr>
        <w:t xml:space="preserve">                   </w:t>
      </w:r>
      <w:r>
        <w:rPr>
          <w:rFonts w:hint="eastAsia"/>
          <w:sz w:val="32"/>
          <w:szCs w:val="32"/>
        </w:rPr>
        <w:t>   2019年10月22日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673B9"/>
    <w:rsid w:val="2DB53EBF"/>
    <w:rsid w:val="327673B9"/>
    <w:rsid w:val="436E2652"/>
    <w:rsid w:val="469A56C7"/>
    <w:rsid w:val="4E663A7C"/>
    <w:rsid w:val="575B271F"/>
    <w:rsid w:val="5C232564"/>
    <w:rsid w:val="63095283"/>
    <w:rsid w:val="796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2019-09-24T06:30:00Z</dcterms:created>
  <dc:creator>Administrator</dc:creator>
  <cp:lastModifiedBy>Administrator</cp:lastModifiedBy>
  <dcterms:modified xsi:type="dcterms:W3CDTF">2019-10-23T08:17:47Z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